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Deklaracja korzystania  z obiadów w stołówce szkolnej w Szkole Podstawowej z Oddziałami Przedszkolnymi w Rybnie im. Zygmunta Pruskiego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Imię i nazwisko ucznia………………………………………………………………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Klasa……………………………………………………………………………………………….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 Zasady korzystania z obiadów w szkole: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Cena obiadu:</w:t>
      </w:r>
      <w:r w:rsidDel="00000000" w:rsidR="00000000" w:rsidRPr="00000000">
        <w:rPr>
          <w:rtl w:val="0"/>
        </w:rPr>
        <w:t xml:space="preserve"> 6,50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Wpłata za obiady dokonywana jest z góry w terminie do 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color w:val="000000"/>
          <w:rtl w:val="0"/>
        </w:rPr>
        <w:t xml:space="preserve"> dnia każdego miesiąca na podany niżej numer rachunku bankowego szkoły: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57 9283 0006 0034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0106 2000 0150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. Nieobecności dzieci na obiadach można zgłaszać najpóźniej do </w:t>
      </w:r>
      <w:r w:rsidDel="00000000" w:rsidR="00000000" w:rsidRPr="00000000">
        <w:rPr>
          <w:rtl w:val="0"/>
        </w:rPr>
        <w:t xml:space="preserve">godziny 8.30</w:t>
      </w:r>
      <w:r w:rsidDel="00000000" w:rsidR="00000000" w:rsidRPr="00000000">
        <w:rPr>
          <w:color w:val="000000"/>
          <w:rtl w:val="0"/>
        </w:rPr>
        <w:t xml:space="preserve"> pod numerem telefon</w:t>
      </w:r>
      <w:r w:rsidDel="00000000" w:rsidR="00000000" w:rsidRPr="00000000">
        <w:rPr>
          <w:rtl w:val="0"/>
        </w:rPr>
        <w:t xml:space="preserve">u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1"/>
          <w:szCs w:val="21"/>
          <w:highlight w:val="white"/>
          <w:rtl w:val="0"/>
        </w:rPr>
        <w:t xml:space="preserve">662648991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color w:val="000000"/>
          <w:rtl w:val="0"/>
        </w:rPr>
        <w:t xml:space="preserve">. W przypadku rezygnacji z obiadów lub zmiany terminów korzystania z obiadów fakt ten należy zgłosić do</w:t>
      </w:r>
      <w:r w:rsidDel="00000000" w:rsidR="00000000" w:rsidRPr="00000000">
        <w:rPr>
          <w:rtl w:val="0"/>
        </w:rPr>
        <w:t xml:space="preserve"> intendenta.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left"/>
        <w:rPr>
          <w:color w:val="1d2129"/>
          <w:highlight w:val="white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color w:val="1d2129"/>
          <w:highlight w:val="white"/>
          <w:rtl w:val="0"/>
        </w:rPr>
        <w:t xml:space="preserve">Inne istotne informacje o stanie zdrowia, stosowanej diecie, alergiach pokarmowych (podanie danych jest  dobrowolne) 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Potwierdzam, że zapoznałam/ em się z zasadami korzystania z obiadów w Szkole Podstawowej </w:t>
        <w:br w:type="textWrapping"/>
        <w:t xml:space="preserve">z Oddziałami Przedszkolnymi w Rybnie.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Zobowiązuję się do dokonania wpłaty w terminie do 15 dnia każdego miesiąca.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………………..</w:t>
        <w:tab/>
        <w:tab/>
        <w:tab/>
        <w:tab/>
        <w:tab/>
        <w:t xml:space="preserve">………………………………………………….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Data </w:t>
        <w:tab/>
        <w:tab/>
        <w:tab/>
        <w:tab/>
        <w:tab/>
        <w:tab/>
        <w:t xml:space="preserve">Podpis rodzica/ opiekuna prawnego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N9DZBcuFTqJckFICBX+WTvDp3g==">CgMxLjA4AHIhMXowbjdqcGI2VXNHUHJCWHBPeVBNTldRcE0xWHZtOU1w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